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B4" w:rsidRDefault="00D619B4" w:rsidP="00D619B4">
      <w:pPr>
        <w:tabs>
          <w:tab w:val="left" w:pos="8070"/>
        </w:tabs>
        <w:spacing w:line="360" w:lineRule="auto"/>
        <w:rPr>
          <w:rFonts w:eastAsia="方正仿宋_GBK"/>
          <w:b/>
          <w:sz w:val="28"/>
          <w:szCs w:val="28"/>
        </w:rPr>
      </w:pPr>
      <w:r>
        <w:rPr>
          <w:rFonts w:eastAsia="方正仿宋_GBK" w:hint="eastAsia"/>
          <w:b/>
          <w:sz w:val="28"/>
          <w:szCs w:val="28"/>
        </w:rPr>
        <w:t>附件</w:t>
      </w:r>
      <w:r>
        <w:rPr>
          <w:rFonts w:eastAsia="方正仿宋_GBK"/>
          <w:b/>
          <w:sz w:val="28"/>
          <w:szCs w:val="28"/>
        </w:rPr>
        <w:t>4</w:t>
      </w:r>
      <w:r>
        <w:rPr>
          <w:rFonts w:eastAsia="方正仿宋_GBK" w:hint="eastAsia"/>
          <w:b/>
          <w:sz w:val="28"/>
          <w:szCs w:val="28"/>
        </w:rPr>
        <w:t>：大漠星途天文游学夏令营活动内容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134"/>
        <w:gridCol w:w="4918"/>
        <w:gridCol w:w="2169"/>
      </w:tblGrid>
      <w:tr w:rsidR="00D619B4" w:rsidTr="00D142AF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9B4" w:rsidRDefault="00D619B4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Default="00D619B4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关键词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9B4" w:rsidRDefault="00D619B4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活动内容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9B4" w:rsidRDefault="00D619B4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D619B4" w:rsidRPr="001812AD" w:rsidTr="00D142AF">
        <w:tc>
          <w:tcPr>
            <w:tcW w:w="86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开营仪式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9B4" w:rsidRPr="001812AD" w:rsidRDefault="00D619B4" w:rsidP="00D619B4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整体了解夏令营行程，行学手册使用，开营讲座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19B4" w:rsidRPr="001812AD" w:rsidRDefault="00D619B4" w:rsidP="00D142AF">
            <w:pPr>
              <w:rPr>
                <w:szCs w:val="21"/>
              </w:rPr>
            </w:pPr>
            <w:proofErr w:type="gramStart"/>
            <w:r w:rsidRPr="001812AD">
              <w:rPr>
                <w:rFonts w:hint="eastAsia"/>
                <w:szCs w:val="21"/>
              </w:rPr>
              <w:t>团期安排</w:t>
            </w:r>
            <w:proofErr w:type="gramEnd"/>
            <w:r w:rsidRPr="001812AD">
              <w:rPr>
                <w:rFonts w:hint="eastAsia"/>
                <w:szCs w:val="21"/>
              </w:rPr>
              <w:t>：</w:t>
            </w:r>
          </w:p>
          <w:p w:rsidR="00D619B4" w:rsidRPr="001812AD" w:rsidRDefault="00D619B4" w:rsidP="00D142AF">
            <w:pPr>
              <w:rPr>
                <w:szCs w:val="21"/>
              </w:rPr>
            </w:pP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第一期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11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16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第二期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14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19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第三期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17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22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第四期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20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25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第五期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11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16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第六期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14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19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第七期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17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22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第八期</w:t>
            </w:r>
          </w:p>
          <w:p w:rsidR="00D619B4" w:rsidRPr="001812AD" w:rsidRDefault="00D619B4" w:rsidP="00D142AF">
            <w:pPr>
              <w:widowControl/>
              <w:jc w:val="left"/>
              <w:rPr>
                <w:rFonts w:hAnsi="Calibri"/>
                <w:color w:val="000000"/>
                <w:kern w:val="0"/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21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26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D619B4" w:rsidRPr="001812AD" w:rsidRDefault="00D619B4" w:rsidP="00D142AF">
            <w:pPr>
              <w:widowControl/>
              <w:jc w:val="left"/>
              <w:rPr>
                <w:rFonts w:hAnsi="Calibri"/>
                <w:color w:val="000000"/>
                <w:kern w:val="0"/>
                <w:szCs w:val="21"/>
              </w:rPr>
            </w:pPr>
          </w:p>
          <w:p w:rsidR="00D619B4" w:rsidRPr="001812AD" w:rsidRDefault="00D619B4" w:rsidP="00D142AF">
            <w:pPr>
              <w:widowControl/>
              <w:jc w:val="left"/>
              <w:rPr>
                <w:rFonts w:hAnsi="Calibri"/>
                <w:color w:val="000000"/>
                <w:kern w:val="0"/>
                <w:szCs w:val="21"/>
              </w:rPr>
            </w:pPr>
          </w:p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第二天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参观学习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参观西夏王陵，通过老师讲解了解西夏国的历史兴衰及特色文化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参观学习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参观宁夏回族自治区博物馆，通过老师讲解了解宁夏历史，社会文化及风土人情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聆听专家讲解《王陵史话、西北人文》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完成行学笔记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第三天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游览景区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sz w:val="21"/>
                <w:szCs w:val="21"/>
              </w:rPr>
              <w:t>在沙坡头景区游玩，体验滑沙，游览黄河美景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亲子徒步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体验原生态沙漠亲子徒步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固沙课堂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专家</w:t>
            </w: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讲解防沙固沙，种植草方格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沙漠星空课堂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聆听专业星空导师讲解《北半球夏季夜空那些事》，了解北半球星空知识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夜晚露营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在露营地享受星空下的露营体验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完成行学笔记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第四天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骆驼骑行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乘骆驼返回沙漠边缘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在黄河石林聆听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老师</w:t>
            </w: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讲解《环保治沙》，学习环保治沙知识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回顾沙漠所学，完成行学笔记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第五天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游览学习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乘坐羊皮筏子游览黄河石林饮马沟大峡谷，沸腾峰岭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聆听老师讲解地质、地貌及成因讲解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特色美食体验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品尝特色的烤全羊和星空火锅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星空观测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聆听专业星空导师讲《北半球夏季星空—深空天体观测》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使用专业天文望远镜观测当晚最适合观测的深空天体，了解其类型特点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完成行学笔记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总结回顾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举行结营仪式，回顾行程</w:t>
            </w:r>
          </w:p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成绩评定，并颁发营员证书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  <w:tr w:rsidR="00D619B4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返程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619B4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前往兰州，结束行程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9B4" w:rsidRPr="001812AD" w:rsidRDefault="00D619B4" w:rsidP="00D142AF">
            <w:pPr>
              <w:rPr>
                <w:color w:val="000000"/>
                <w:szCs w:val="21"/>
              </w:rPr>
            </w:pPr>
          </w:p>
        </w:tc>
      </w:tr>
    </w:tbl>
    <w:p w:rsidR="00D619B4" w:rsidRPr="001812AD" w:rsidRDefault="00D619B4" w:rsidP="00D619B4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Cs w:val="21"/>
        </w:rPr>
      </w:pPr>
    </w:p>
    <w:p w:rsidR="00D619B4" w:rsidRPr="0046474C" w:rsidRDefault="00D619B4" w:rsidP="00D619B4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</w:p>
    <w:p w:rsidR="009F30EA" w:rsidRDefault="00D619B4"/>
    <w:sectPr w:rsidR="009F30EA" w:rsidSect="008871CD">
      <w:headerReference w:type="default" r:id="rId5"/>
      <w:footerReference w:type="default" r:id="rId6"/>
      <w:pgSz w:w="11906" w:h="16838"/>
      <w:pgMar w:top="1418" w:right="1361" w:bottom="1418" w:left="1417" w:header="0" w:footer="1417" w:gutter="0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6" w:rsidRDefault="00D619B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1D02A6" w:rsidRDefault="00D619B4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A6" w:rsidRDefault="00D619B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1DF"/>
    <w:multiLevelType w:val="multilevel"/>
    <w:tmpl w:val="33017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0516E"/>
    <w:multiLevelType w:val="multilevel"/>
    <w:tmpl w:val="64D05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9B4"/>
    <w:rsid w:val="002320D4"/>
    <w:rsid w:val="002A6B53"/>
    <w:rsid w:val="002B07DB"/>
    <w:rsid w:val="00345F3A"/>
    <w:rsid w:val="006121D5"/>
    <w:rsid w:val="00855B22"/>
    <w:rsid w:val="008F075C"/>
    <w:rsid w:val="00B83529"/>
    <w:rsid w:val="00C123B1"/>
    <w:rsid w:val="00D6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6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619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6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619B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619B4"/>
    <w:rPr>
      <w:rFonts w:cs="Times New Roman"/>
    </w:rPr>
  </w:style>
  <w:style w:type="paragraph" w:customStyle="1" w:styleId="1">
    <w:name w:val="列出段落1"/>
    <w:basedOn w:val="a"/>
    <w:uiPriority w:val="34"/>
    <w:qFormat/>
    <w:rsid w:val="00D619B4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3">
    <w:name w:val="列出段落3"/>
    <w:basedOn w:val="a"/>
    <w:uiPriority w:val="34"/>
    <w:qFormat/>
    <w:rsid w:val="00D619B4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2017-05-25T03:06:00Z</dcterms:created>
  <dcterms:modified xsi:type="dcterms:W3CDTF">2017-05-25T03:06:00Z</dcterms:modified>
</cp:coreProperties>
</file>