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3D" w:rsidRPr="00D21E40" w:rsidRDefault="008D233D" w:rsidP="008D233D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</w:t>
      </w:r>
    </w:p>
    <w:p w:rsidR="008D233D" w:rsidRDefault="008D233D" w:rsidP="008D233D">
      <w:pPr>
        <w:spacing w:line="70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</w:p>
    <w:p w:rsidR="008D233D" w:rsidRPr="008F602B" w:rsidRDefault="008D233D" w:rsidP="008D233D">
      <w:pPr>
        <w:spacing w:line="70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8F602B">
        <w:rPr>
          <w:rFonts w:ascii="方正小标宋简体" w:eastAsia="方正小标宋简体" w:hAnsi="华文中宋" w:cs="华文中宋" w:hint="eastAsia"/>
          <w:sz w:val="44"/>
          <w:szCs w:val="44"/>
        </w:rPr>
        <w:t>科技工作者邀请函</w:t>
      </w:r>
    </w:p>
    <w:p w:rsidR="008D233D" w:rsidRPr="008F602B" w:rsidRDefault="008D233D" w:rsidP="008D233D">
      <w:pPr>
        <w:spacing w:line="700" w:lineRule="exact"/>
        <w:jc w:val="center"/>
        <w:rPr>
          <w:rFonts w:ascii="方正楷体简体" w:eastAsia="方正楷体简体" w:hAnsi="华文中宋" w:cs="华文中宋"/>
          <w:sz w:val="32"/>
          <w:szCs w:val="32"/>
        </w:rPr>
      </w:pPr>
      <w:r w:rsidRPr="008F602B">
        <w:rPr>
          <w:rFonts w:ascii="方正楷体简体" w:eastAsia="方正楷体简体" w:hAnsi="华文中宋" w:cs="华文中宋" w:hint="eastAsia"/>
          <w:sz w:val="32"/>
          <w:szCs w:val="32"/>
        </w:rPr>
        <w:t>（模板）</w:t>
      </w:r>
    </w:p>
    <w:p w:rsidR="008D233D" w:rsidRPr="008F602B" w:rsidRDefault="008D233D" w:rsidP="008D233D">
      <w:pPr>
        <w:spacing w:line="560" w:lineRule="exact"/>
        <w:rPr>
          <w:rFonts w:ascii="方正仿宋简体" w:eastAsia="方正仿宋简体"/>
          <w:bCs/>
          <w:color w:val="000000"/>
          <w:sz w:val="34"/>
          <w:szCs w:val="34"/>
        </w:rPr>
      </w:pPr>
    </w:p>
    <w:p w:rsidR="008D233D" w:rsidRPr="008F602B" w:rsidRDefault="008D233D" w:rsidP="008D233D">
      <w:pPr>
        <w:spacing w:line="560" w:lineRule="exact"/>
        <w:rPr>
          <w:rFonts w:ascii="方正仿宋简体" w:eastAsia="方正仿宋简体"/>
          <w:bCs/>
          <w:color w:val="000000"/>
          <w:sz w:val="32"/>
          <w:szCs w:val="32"/>
        </w:rPr>
      </w:pPr>
      <w:r w:rsidRPr="008F602B">
        <w:rPr>
          <w:rFonts w:ascii="方正仿宋简体" w:eastAsia="方正仿宋简体" w:hint="eastAsia"/>
          <w:bCs/>
          <w:color w:val="000000"/>
          <w:sz w:val="32"/>
          <w:szCs w:val="32"/>
        </w:rPr>
        <w:t>尊敬的</w:t>
      </w:r>
      <w:r w:rsidRPr="008F602B">
        <w:rPr>
          <w:rFonts w:ascii="方正仿宋简体" w:eastAsia="方正仿宋简体" w:hint="eastAsia"/>
          <w:bCs/>
          <w:color w:val="000000"/>
          <w:sz w:val="32"/>
          <w:szCs w:val="32"/>
          <w:u w:val="single"/>
        </w:rPr>
        <w:t xml:space="preserve">              </w:t>
      </w:r>
      <w:r w:rsidRPr="008F602B">
        <w:rPr>
          <w:rFonts w:ascii="方正仿宋简体" w:eastAsia="方正仿宋简体" w:hint="eastAsia"/>
          <w:bCs/>
          <w:color w:val="000000"/>
          <w:sz w:val="32"/>
          <w:szCs w:val="32"/>
        </w:rPr>
        <w:t>：</w:t>
      </w:r>
    </w:p>
    <w:p w:rsidR="008D233D" w:rsidRDefault="008D233D" w:rsidP="008D233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您好！</w:t>
      </w:r>
      <w:r w:rsidRPr="00B41977">
        <w:rPr>
          <w:rFonts w:ascii="仿宋" w:eastAsia="仿宋" w:hAnsi="仿宋" w:cs="仿宋" w:hint="eastAsia"/>
          <w:sz w:val="32"/>
          <w:szCs w:val="32"/>
        </w:rPr>
        <w:t>“天府科技云”是四川省科协系统建设的科技服务公共平台，</w:t>
      </w:r>
      <w:r>
        <w:rPr>
          <w:rFonts w:ascii="仿宋" w:eastAsia="仿宋" w:hAnsi="仿宋" w:cs="仿宋" w:hint="eastAsia"/>
          <w:sz w:val="32"/>
          <w:szCs w:val="32"/>
        </w:rPr>
        <w:t>是为全省广大科技工作者施展才华、创造财富的科技服务公共平台，是科技工作者获得科普所需、提升科研能力的资源共享平台。运用大数据、云计算、人工智能等现代化技术，能广泛、智能、精准地促进科技工作者“科技所能”与企事业单位“科技所需”智能匹配、精准对接，实现科技工作者经济和社会价值最大化。科技工作者在平台上开展科技服务，获得科普所需，不收取任何中间费用。</w:t>
      </w:r>
    </w:p>
    <w:p w:rsidR="008D233D" w:rsidRPr="00B41977" w:rsidRDefault="008D233D" w:rsidP="008D233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1977">
        <w:rPr>
          <w:rFonts w:ascii="仿宋" w:eastAsia="仿宋" w:hAnsi="仿宋" w:cs="仿宋" w:hint="eastAsia"/>
          <w:sz w:val="32"/>
          <w:szCs w:val="32"/>
        </w:rPr>
        <w:t>为落实习近平总书记关于“服务科技工作者”的重要指示，精准为您服务，四川省科协建立了《四川省科学技术协会注册科技工作者（团队）制度（试行）》，要求全川所有科技工作者注册成为四川省注册科技工作者。现诚挚邀请您入驻天府科技云，也请您动员您的团队和科技工作者朋友注册，在平台开设工作室，发布您</w:t>
      </w:r>
      <w:r>
        <w:rPr>
          <w:rFonts w:ascii="仿宋" w:eastAsia="仿宋" w:hAnsi="仿宋" w:cs="仿宋" w:hint="eastAsia"/>
          <w:sz w:val="32"/>
          <w:szCs w:val="32"/>
        </w:rPr>
        <w:t>拥有的科技成果、您擅长的技术技能、您希望承接的科普项目和您的科普资源需求，便于面向全省便捷提供科技服务、转化科技成果、承接科普</w:t>
      </w:r>
      <w:r w:rsidRPr="00B41977">
        <w:rPr>
          <w:rFonts w:ascii="仿宋" w:eastAsia="仿宋" w:hAnsi="仿宋" w:cs="仿宋" w:hint="eastAsia"/>
          <w:sz w:val="32"/>
          <w:szCs w:val="32"/>
        </w:rPr>
        <w:t>项目，为您和您的团队及科技工作者朋友创造更多财富，实现更大价值。</w:t>
      </w:r>
    </w:p>
    <w:p w:rsidR="008D233D" w:rsidRPr="00B41977" w:rsidRDefault="008D233D" w:rsidP="008D233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1977">
        <w:rPr>
          <w:rFonts w:ascii="仿宋" w:eastAsia="仿宋" w:hAnsi="仿宋" w:cs="仿宋" w:hint="eastAsia"/>
          <w:sz w:val="32"/>
          <w:szCs w:val="32"/>
        </w:rPr>
        <w:lastRenderedPageBreak/>
        <w:t>希望“天府科技云”为科技工作者提供科普资源、创造财富的初衷，在为您服务中得到印证！</w:t>
      </w:r>
    </w:p>
    <w:p w:rsidR="008D233D" w:rsidRPr="00B41977" w:rsidRDefault="008D233D" w:rsidP="008D233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1977">
        <w:rPr>
          <w:rFonts w:ascii="仿宋" w:eastAsia="仿宋" w:hAnsi="仿宋" w:cs="仿宋" w:hint="eastAsia"/>
          <w:sz w:val="32"/>
          <w:szCs w:val="32"/>
        </w:rPr>
        <w:t>衷心期待您的热情参与，非常感谢您的支持！</w:t>
      </w:r>
    </w:p>
    <w:p w:rsidR="008D233D" w:rsidRPr="00B41977" w:rsidRDefault="008D233D" w:rsidP="008D233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1977">
        <w:rPr>
          <w:rFonts w:ascii="仿宋" w:eastAsia="仿宋" w:hAnsi="仿宋" w:cs="仿宋" w:hint="eastAsia"/>
          <w:sz w:val="32"/>
          <w:szCs w:val="32"/>
        </w:rPr>
        <w:t>联系人：</w:t>
      </w:r>
    </w:p>
    <w:p w:rsidR="008D233D" w:rsidRPr="00B41977" w:rsidRDefault="008D233D" w:rsidP="008D233D">
      <w:pPr>
        <w:spacing w:line="560" w:lineRule="exact"/>
        <w:ind w:firstLine="648"/>
        <w:rPr>
          <w:rFonts w:ascii="仿宋" w:eastAsia="仿宋" w:hAnsi="仿宋" w:cs="仿宋"/>
          <w:sz w:val="32"/>
          <w:szCs w:val="32"/>
        </w:rPr>
      </w:pPr>
      <w:r w:rsidRPr="00B41977">
        <w:rPr>
          <w:rFonts w:ascii="仿宋" w:eastAsia="仿宋" w:hAnsi="仿宋" w:cs="仿宋" w:hint="eastAsia"/>
          <w:sz w:val="32"/>
          <w:szCs w:val="32"/>
        </w:rPr>
        <w:t>联系电话：</w:t>
      </w:r>
    </w:p>
    <w:p w:rsidR="008D233D" w:rsidRPr="00B41977" w:rsidRDefault="008D233D" w:rsidP="008D233D">
      <w:pPr>
        <w:spacing w:line="560" w:lineRule="exact"/>
        <w:ind w:firstLineChars="200" w:firstLine="640"/>
        <w:rPr>
          <w:rFonts w:ascii="仿宋" w:hAnsi="仿宋" w:cs="仿宋"/>
        </w:rPr>
      </w:pPr>
      <w:r w:rsidRPr="00B41977">
        <w:rPr>
          <w:rFonts w:ascii="仿宋" w:eastAsia="仿宋" w:hAnsi="仿宋" w:cs="仿宋" w:hint="eastAsia"/>
          <w:sz w:val="32"/>
          <w:szCs w:val="32"/>
        </w:rPr>
        <w:t>平台</w:t>
      </w:r>
      <w:r w:rsidRPr="00B41977">
        <w:rPr>
          <w:rFonts w:ascii="仿宋" w:eastAsia="仿宋" w:hAnsi="仿宋" w:cs="仿宋"/>
          <w:sz w:val="32"/>
          <w:szCs w:val="32"/>
        </w:rPr>
        <w:t>网址：</w:t>
      </w:r>
      <w:hyperlink r:id="rId6" w:history="1">
        <w:r w:rsidRPr="00B41977">
          <w:rPr>
            <w:rFonts w:ascii="仿宋" w:hAnsi="仿宋" w:cs="仿宋"/>
          </w:rPr>
          <w:t>https://www.tfkjy.cn</w:t>
        </w:r>
      </w:hyperlink>
    </w:p>
    <w:p w:rsidR="008D233D" w:rsidRPr="00B41977" w:rsidRDefault="008D233D" w:rsidP="008D233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66F68">
        <w:rPr>
          <w:rFonts w:ascii="仿宋" w:eastAsia="仿宋" w:hAnsi="仿宋" w:cs="仿宋"/>
          <w:sz w:val="32"/>
          <w:szCs w:val="32"/>
        </w:rPr>
        <w:t>手机应用市场或</w:t>
      </w:r>
      <w:r w:rsidRPr="00B41977">
        <w:rPr>
          <w:rFonts w:ascii="仿宋" w:eastAsia="仿宋" w:hAnsi="仿宋" w:cs="仿宋"/>
          <w:sz w:val="32"/>
          <w:szCs w:val="32"/>
        </w:rPr>
        <w:t>手机扫码下载“天府科技云”APP</w:t>
      </w:r>
      <w:bookmarkStart w:id="0" w:name="_GoBack"/>
      <w:bookmarkEnd w:id="0"/>
    </w:p>
    <w:p w:rsidR="008D233D" w:rsidRPr="00B41977" w:rsidRDefault="008D233D" w:rsidP="008D233D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 w:rsidRPr="00B41977"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>
            <wp:extent cx="1828800" cy="1828800"/>
            <wp:effectExtent l="0" t="0" r="0" b="0"/>
            <wp:docPr id="1" name="图片 1" descr="C:\Users\杨博\AppData\Local\Temp\ksohtml1515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杨博\AppData\Local\Temp\ksohtml15152\wp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1977"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8D233D" w:rsidRPr="00B41977" w:rsidRDefault="008D233D" w:rsidP="008D233D">
      <w:pPr>
        <w:spacing w:line="560" w:lineRule="exact"/>
        <w:ind w:firstLine="648"/>
        <w:rPr>
          <w:rFonts w:ascii="仿宋" w:eastAsia="仿宋" w:hAnsi="仿宋" w:cs="仿宋"/>
          <w:sz w:val="32"/>
          <w:szCs w:val="32"/>
        </w:rPr>
      </w:pPr>
    </w:p>
    <w:p w:rsidR="008D233D" w:rsidRPr="00B41977" w:rsidRDefault="008D233D" w:rsidP="008D233D">
      <w:pPr>
        <w:spacing w:line="560" w:lineRule="exact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四川省</w:t>
      </w:r>
      <w:r w:rsidRPr="00B41977">
        <w:rPr>
          <w:rFonts w:ascii="仿宋" w:eastAsia="仿宋" w:hAnsi="仿宋" w:cs="仿宋"/>
          <w:sz w:val="32"/>
          <w:szCs w:val="32"/>
        </w:rPr>
        <w:t>科学技术协会</w:t>
      </w:r>
      <w:r w:rsidRPr="00B41977">
        <w:rPr>
          <w:rFonts w:ascii="仿宋" w:eastAsia="仿宋" w:hAnsi="仿宋" w:cs="仿宋" w:hint="eastAsia"/>
          <w:sz w:val="32"/>
          <w:szCs w:val="32"/>
        </w:rPr>
        <w:t xml:space="preserve">         </w:t>
      </w:r>
    </w:p>
    <w:p w:rsidR="008D233D" w:rsidRPr="00B41977" w:rsidRDefault="008D233D" w:rsidP="008D233D">
      <w:pPr>
        <w:spacing w:line="56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 w:rsidRPr="00B41977">
        <w:rPr>
          <w:rFonts w:ascii="仿宋" w:eastAsia="仿宋" w:hAnsi="仿宋" w:cs="仿宋"/>
          <w:sz w:val="32"/>
          <w:szCs w:val="32"/>
        </w:rPr>
        <w:t>2020年</w:t>
      </w:r>
      <w:r w:rsidRPr="00B41977"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B41977">
        <w:rPr>
          <w:rFonts w:ascii="仿宋" w:eastAsia="仿宋" w:hAnsi="仿宋" w:cs="仿宋"/>
          <w:sz w:val="32"/>
          <w:szCs w:val="32"/>
        </w:rPr>
        <w:t>月</w:t>
      </w:r>
      <w:r w:rsidRPr="00B41977"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B41977">
        <w:rPr>
          <w:rFonts w:ascii="仿宋" w:eastAsia="仿宋" w:hAnsi="仿宋" w:cs="仿宋"/>
          <w:sz w:val="32"/>
          <w:szCs w:val="32"/>
        </w:rPr>
        <w:t>日</w:t>
      </w:r>
    </w:p>
    <w:p w:rsidR="008D233D" w:rsidRPr="008F6F0A" w:rsidRDefault="008D233D" w:rsidP="003465E0">
      <w:pPr>
        <w:widowControl/>
        <w:jc w:val="left"/>
        <w:rPr>
          <w:rFonts w:ascii="仿宋_GB2312" w:eastAsia="仿宋_GB2312"/>
          <w:sz w:val="32"/>
          <w:szCs w:val="32"/>
        </w:rPr>
      </w:pPr>
      <w:r w:rsidRPr="00B41977">
        <w:rPr>
          <w:rFonts w:ascii="仿宋" w:eastAsia="仿宋" w:hAnsi="仿宋" w:cs="仿宋"/>
          <w:sz w:val="32"/>
          <w:szCs w:val="32"/>
        </w:rPr>
        <w:br w:type="page"/>
      </w:r>
      <w:r w:rsidR="003465E0" w:rsidRPr="008F6F0A">
        <w:rPr>
          <w:rFonts w:ascii="仿宋_GB2312" w:eastAsia="仿宋_GB2312"/>
          <w:sz w:val="32"/>
          <w:szCs w:val="32"/>
        </w:rPr>
        <w:lastRenderedPageBreak/>
        <w:t xml:space="preserve"> </w:t>
      </w:r>
    </w:p>
    <w:p w:rsidR="00F23909" w:rsidRDefault="00F23909"/>
    <w:sectPr w:rsidR="00F23909" w:rsidSect="00363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D43" w:rsidRDefault="000F7D43" w:rsidP="003465E0">
      <w:r>
        <w:separator/>
      </w:r>
    </w:p>
  </w:endnote>
  <w:endnote w:type="continuationSeparator" w:id="0">
    <w:p w:rsidR="000F7D43" w:rsidRDefault="000F7D43" w:rsidP="00346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汉仪雅酷黑 65W"/>
    <w:charset w:val="86"/>
    <w:family w:val="auto"/>
    <w:pitch w:val="variable"/>
    <w:sig w:usb0="00000000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D43" w:rsidRDefault="000F7D43" w:rsidP="003465E0">
      <w:r>
        <w:separator/>
      </w:r>
    </w:p>
  </w:footnote>
  <w:footnote w:type="continuationSeparator" w:id="0">
    <w:p w:rsidR="000F7D43" w:rsidRDefault="000F7D43" w:rsidP="003465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33D"/>
    <w:rsid w:val="000F7D43"/>
    <w:rsid w:val="00277EAB"/>
    <w:rsid w:val="003465E0"/>
    <w:rsid w:val="008D233D"/>
    <w:rsid w:val="00F2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qFormat/>
    <w:rsid w:val="008D233D"/>
    <w:rPr>
      <w:rFonts w:ascii="等线" w:eastAsia="等线" w:hAnsi="等线" w:hint="eastAsia"/>
      <w:color w:val="800080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D23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233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46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465E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46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465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fkjy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2020-06-11T02:27:00Z</dcterms:created>
  <dcterms:modified xsi:type="dcterms:W3CDTF">2020-06-16T06:51:00Z</dcterms:modified>
</cp:coreProperties>
</file>